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1615A0" w:rsidRPr="001615A0" w:rsidTr="001615A0">
        <w:trPr>
          <w:trHeight w:val="1182"/>
        </w:trPr>
        <w:tc>
          <w:tcPr>
            <w:tcW w:w="4817" w:type="dxa"/>
          </w:tcPr>
          <w:p w:rsid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</w:t>
            </w:r>
          </w:p>
          <w:p w:rsidR="009402FC" w:rsidRPr="001615A0" w:rsidRDefault="009402FC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Северский район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15A0">
              <w:rPr>
                <w:rFonts w:ascii="Times New Roman" w:eastAsia="Calibri" w:hAnsi="Times New Roman" w:cs="Times New Roman"/>
                <w:sz w:val="28"/>
                <w:szCs w:val="28"/>
              </w:rPr>
              <w:t>от____________ №__________</w:t>
            </w:r>
          </w:p>
          <w:p w:rsidR="001615A0" w:rsidRPr="001615A0" w:rsidRDefault="001615A0" w:rsidP="001615A0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1615A0" w:rsidRPr="001615A0" w:rsidRDefault="001615A0" w:rsidP="001615A0">
      <w:pPr>
        <w:tabs>
          <w:tab w:val="left" w:pos="2265"/>
        </w:tabs>
        <w:rPr>
          <w:rFonts w:ascii="Calibri" w:eastAsia="Times New Roman" w:hAnsi="Calibri" w:cs="Times New Roman"/>
          <w:lang w:eastAsia="ru-RU"/>
        </w:rPr>
      </w:pPr>
    </w:p>
    <w:p w:rsidR="001615A0" w:rsidRPr="001615A0" w:rsidRDefault="001615A0" w:rsidP="001615A0">
      <w:pPr>
        <w:tabs>
          <w:tab w:val="left" w:pos="22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ИЗМЕНЕНИЯ,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вносимые в постановление администрации 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Северский район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15A0" w:rsidRPr="001615A0" w:rsidRDefault="001615A0" w:rsidP="00161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19 апреля 2016 года № 331 «Об утверждении Положения об упорядочении родительской платы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дошкольного образования муниципального образования</w:t>
      </w:r>
    </w:p>
    <w:p w:rsidR="001615A0" w:rsidRPr="001615A0" w:rsidRDefault="001615A0" w:rsidP="001615A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Северский район»</w:t>
      </w: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В приложении:</w:t>
      </w:r>
    </w:p>
    <w:p w:rsidR="00486FBF" w:rsidRDefault="00DF628C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   пункт 2.6 раздела 2 изложить в новой редакции</w:t>
      </w:r>
      <w:r w:rsidR="00486F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17F7" w:rsidRDefault="00486FBF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 Родительская плата не взимается (на основании подтверждающих документов) з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присмотр и уход за</w:t>
      </w:r>
      <w:r w:rsid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следующими категориями детей,</w:t>
      </w:r>
      <w:r w:rsidR="009B17F7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9B17F7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муниципальных образовательных организациях, реализующих образовательную программу дошкольного образования</w:t>
      </w:r>
      <w:r w:rsid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17F7" w:rsidRP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дети-инвалиды;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дети-сироты и дети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шиеся без попечения родителей;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тубе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ркулезной интоксикацией;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Российской Федерации, призванных на военную службу по мобилизации в Вооруженные Силы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Федерации;</w:t>
      </w:r>
      <w:r w:rsidR="00DF628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DF628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Российской Федерации, направленных в воинс</w:t>
      </w:r>
      <w:r w:rsidR="00C873B5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="001615A0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 в специальной военной оп</w:t>
      </w:r>
      <w:r w:rsidR="0090641A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402F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17F7" w:rsidRDefault="009B17F7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="009402F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проходящих</w:t>
      </w:r>
      <w:r w:rsidR="009402F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 в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15A0" w:rsidRPr="009B17F7" w:rsidRDefault="001615A0" w:rsidP="009B17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граждан Российской Федерации,</w:t>
      </w:r>
      <w:r w:rsidR="00DF628C"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погибших и (или) получивших увечья в хо</w:t>
      </w:r>
      <w:r w:rsid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 специальной военной операции</w:t>
      </w:r>
      <w:r w:rsidRPr="009B17F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615A0" w:rsidRDefault="00ED09C9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 абзац второй пункта 3.1 раздела 3 изложить в новой редакции:</w:t>
      </w:r>
    </w:p>
    <w:p w:rsidR="00C873B5" w:rsidRPr="001615A0" w:rsidRDefault="00ED09C9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«Размер льготы по родительской плате за присмотр и уход за ребенком в дошкольных организациях предоставляется следующим категориям граждан: </w:t>
      </w:r>
    </w:p>
    <w:p w:rsidR="00C873B5" w:rsidRDefault="00C873B5" w:rsidP="001615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родителям (законным представителям) имеющих трех и более несовершеннолетних детей (многодетные семьи) – 50%;</w:t>
      </w:r>
    </w:p>
    <w:p w:rsidR="001615A0" w:rsidRPr="001615A0" w:rsidRDefault="00C873B5" w:rsidP="001615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(законным представителям) детей граждан Российской Федерации, призванных на военную службу по мобилизации в Вооруж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 Силы Российской Федерации;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в воинс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проходящих</w:t>
      </w:r>
      <w:r w:rsidR="00ED09C9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погибших и (или) получивших увечья в ходе специальной военной операции – 100%.»;</w:t>
      </w:r>
      <w:proofErr w:type="gramEnd"/>
    </w:p>
    <w:p w:rsidR="001615A0" w:rsidRPr="001615A0" w:rsidRDefault="001615A0" w:rsidP="001615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3.2 раздела 3 изложить в новой редакции:</w:t>
      </w:r>
    </w:p>
    <w:p w:rsidR="001615A0" w:rsidRPr="001615A0" w:rsidRDefault="001615A0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«</w:t>
      </w: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право на льготу и на освобождение от внесения родительской платы для детей граждан Российской Федерации, призванных на военную службу по мобилизации в Вооруж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 Силы Российской Федерации;</w:t>
      </w: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в воинс</w:t>
      </w:r>
      <w:r w:rsidR="00C873B5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</w:t>
      </w:r>
      <w:r w:rsidR="0090641A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проходящих</w:t>
      </w:r>
      <w:r w:rsidR="00ED09C9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 в специальной военной операции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погибших и (или) получивших увечья в ходе специальной военной операции, предоставляются родителями (законными представителями) </w:t>
      </w:r>
      <w:proofErr w:type="spell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единоразово</w:t>
      </w:r>
      <w:proofErr w:type="spellEnd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 права на льготу, а также при поступлении ребенка в дошкольную организацию впервые.»;</w:t>
      </w:r>
      <w:proofErr w:type="gramEnd"/>
    </w:p>
    <w:p w:rsidR="001615A0" w:rsidRPr="001615A0" w:rsidRDefault="001615A0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4)  абзац третий пункта 3.4 раздела 3 изложить в новой редакции:</w:t>
      </w:r>
    </w:p>
    <w:p w:rsidR="001615A0" w:rsidRPr="001615A0" w:rsidRDefault="001615A0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«- для детей граждан Российской Федерации, призванных на военную службу по мобилизации в Вооруж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 Силы Российской Федерации,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в воинс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операции,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проходящих</w:t>
      </w:r>
      <w:r w:rsidR="00ED09C9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 и принимающих участие в специальной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военной операции,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погибших и (или) получивших увечья в ходе специальной военной операции – справку либо заверенную в установленном законом порядке</w:t>
      </w:r>
      <w:proofErr w:type="gramEnd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копию справки из военного комиссариата либо войсковой части, подтверждающую мобилизацию родителя (законного представителя) в Вооруженные Силы Российской Федерации и (или) документы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военного комиссариата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подтверждающие участие граждан в специальной военной операции на добровольной основе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по контракту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; свидетельство о смерти либо документы, подтверждающие получение увечья в ходе специальной военной операции. Льгота на освобождение от внесения родительской платы прекращается в случае демобилизации граждан Российской Федерации, призванных на военную службу по мобилизации в Вооруже</w:t>
      </w:r>
      <w:r w:rsid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Силы Российской Федерации или контракту, либо 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в воинс</w:t>
      </w:r>
      <w:r w:rsidR="0058217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 в специальной военной операции»;</w:t>
      </w:r>
    </w:p>
    <w:p w:rsidR="001615A0" w:rsidRPr="001615A0" w:rsidRDefault="001615A0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5) пункт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3.7 раздела 3 изложить в новой редакции</w:t>
      </w: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92262" w:rsidRDefault="001615A0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«3.7. Оказание дошкольной образовательной организацией мер социальной поддержки по установлению льготной родительской платы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proofErr w:type="gramStart"/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92262" w:rsidRDefault="00792262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граждан Российской Федерации, призванных на военную службу по мобилизации в Вооруженные  Силы  Росс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ийской Федерации</w:t>
      </w:r>
      <w:r w:rsidRP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ноября 2022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15A0" w:rsidRPr="001615A0" w:rsidRDefault="00792262" w:rsidP="0016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граждан Российской Федерации, направленных в воинс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части военным комиссариатом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добровольного участия</w:t>
      </w:r>
      <w:r w:rsidR="0090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операции,</w:t>
      </w:r>
      <w:r w:rsidR="00C8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</w:t>
      </w:r>
      <w:r w:rsidR="001615A0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погибших и (или) получивших увечья в ходе специальной военной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с </w:t>
      </w:r>
      <w:r w:rsidR="00595511">
        <w:rPr>
          <w:rFonts w:ascii="Times New Roman" w:eastAsia="Times New Roman" w:hAnsi="Times New Roman" w:cs="Times New Roman"/>
          <w:sz w:val="28"/>
          <w:szCs w:val="28"/>
          <w:lang w:eastAsia="ru-RU"/>
        </w:rPr>
        <w:t>17 марта 2023 года;</w:t>
      </w:r>
    </w:p>
    <w:p w:rsidR="001615A0" w:rsidRDefault="00D119F5" w:rsidP="005216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262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92262"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Российской Федерации,</w:t>
      </w:r>
      <w:r w:rsidR="005216F8"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Calibri" w:eastAsia="Times New Roman" w:hAnsi="Calibri" w:cs="Times New Roman"/>
          <w:lang w:eastAsia="ru-RU"/>
        </w:rPr>
        <w:t xml:space="preserve"> </w:t>
      </w:r>
      <w:r w:rsidR="00792262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</w:t>
      </w:r>
      <w:r w:rsidR="005216F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военную службу по контракту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</w:t>
      </w:r>
      <w:r w:rsidR="00792262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262" w:rsidRPr="00ED09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принимающих участие в специальной</w:t>
      </w:r>
      <w:r w:rsidR="0079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военной операции</w:t>
      </w:r>
      <w:r w:rsidR="00521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сентября 2023 года</w:t>
      </w:r>
      <w:proofErr w:type="gramStart"/>
      <w:r w:rsidR="005216F8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5216F8" w:rsidRDefault="005216F8" w:rsidP="005216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6F8" w:rsidRPr="001615A0" w:rsidRDefault="005216F8" w:rsidP="005216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                                                   </w:t>
      </w:r>
      <w:proofErr w:type="spellStart"/>
      <w:r w:rsidRPr="001615A0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5A0" w:rsidRPr="001615A0" w:rsidRDefault="001615A0" w:rsidP="00161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ED9" w:rsidRDefault="00484ED9"/>
    <w:sectPr w:rsidR="00484ED9" w:rsidSect="00D119F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B0E" w:rsidRDefault="00073B0E" w:rsidP="00D119F5">
      <w:pPr>
        <w:spacing w:after="0" w:line="240" w:lineRule="auto"/>
      </w:pPr>
      <w:r>
        <w:separator/>
      </w:r>
    </w:p>
  </w:endnote>
  <w:endnote w:type="continuationSeparator" w:id="0">
    <w:p w:rsidR="00073B0E" w:rsidRDefault="00073B0E" w:rsidP="00D1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B0E" w:rsidRDefault="00073B0E" w:rsidP="00D119F5">
      <w:pPr>
        <w:spacing w:after="0" w:line="240" w:lineRule="auto"/>
      </w:pPr>
      <w:r>
        <w:separator/>
      </w:r>
    </w:p>
  </w:footnote>
  <w:footnote w:type="continuationSeparator" w:id="0">
    <w:p w:rsidR="00073B0E" w:rsidRDefault="00073B0E" w:rsidP="00D11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5504868"/>
      <w:docPartObj>
        <w:docPartGallery w:val="Page Numbers (Top of Page)"/>
        <w:docPartUnique/>
      </w:docPartObj>
    </w:sdtPr>
    <w:sdtContent>
      <w:p w:rsidR="00D119F5" w:rsidRDefault="00D119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D119F5" w:rsidRDefault="00D119F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7A0"/>
    <w:multiLevelType w:val="hybridMultilevel"/>
    <w:tmpl w:val="40845A7E"/>
    <w:lvl w:ilvl="0" w:tplc="1916E22E">
      <w:start w:val="3"/>
      <w:numFmt w:val="decimal"/>
      <w:lvlText w:val="%1)"/>
      <w:lvlJc w:val="left"/>
      <w:pPr>
        <w:ind w:left="1185" w:hanging="360"/>
      </w:p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22A53A06"/>
    <w:multiLevelType w:val="hybridMultilevel"/>
    <w:tmpl w:val="6514420E"/>
    <w:lvl w:ilvl="0" w:tplc="EB2CBB3C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9F"/>
    <w:rsid w:val="00073B0E"/>
    <w:rsid w:val="000D34BF"/>
    <w:rsid w:val="001615A0"/>
    <w:rsid w:val="00484ED9"/>
    <w:rsid w:val="00486FBF"/>
    <w:rsid w:val="004B739F"/>
    <w:rsid w:val="005216F8"/>
    <w:rsid w:val="0058217F"/>
    <w:rsid w:val="00595511"/>
    <w:rsid w:val="00792262"/>
    <w:rsid w:val="0090641A"/>
    <w:rsid w:val="009402FC"/>
    <w:rsid w:val="009B17F7"/>
    <w:rsid w:val="00C873B5"/>
    <w:rsid w:val="00D119F5"/>
    <w:rsid w:val="00DF628C"/>
    <w:rsid w:val="00E52EA1"/>
    <w:rsid w:val="00ED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9F5"/>
  </w:style>
  <w:style w:type="paragraph" w:styleId="a6">
    <w:name w:val="footer"/>
    <w:basedOn w:val="a"/>
    <w:link w:val="a7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9F5"/>
  </w:style>
  <w:style w:type="paragraph" w:styleId="a6">
    <w:name w:val="footer"/>
    <w:basedOn w:val="a"/>
    <w:link w:val="a7"/>
    <w:uiPriority w:val="99"/>
    <w:unhideWhenUsed/>
    <w:rsid w:val="00D1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7-УО</dc:creator>
  <cp:lastModifiedBy>7-УО</cp:lastModifiedBy>
  <cp:revision>7</cp:revision>
  <dcterms:created xsi:type="dcterms:W3CDTF">2023-08-28T11:41:00Z</dcterms:created>
  <dcterms:modified xsi:type="dcterms:W3CDTF">2023-10-24T07:35:00Z</dcterms:modified>
</cp:coreProperties>
</file>